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CD42" w14:textId="41B20966" w:rsidR="007430B4" w:rsidRDefault="002773AA" w:rsidP="00C1495B">
      <w:pPr>
        <w:ind w:left="-540"/>
        <w:jc w:val="center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/>
          <w:b/>
          <w:noProof/>
          <w:color w:val="000000" w:themeColor="text1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0</w:t>
      </w:r>
      <w:r w:rsidR="002775FC" w:rsidRPr="002775FC">
        <w:rPr>
          <w:rFonts w:asciiTheme="minorHAnsi" w:hAnsiTheme="minorHAnsi"/>
          <w:b/>
          <w:noProof/>
          <w:color w:val="000000" w:themeColor="text1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br/>
      </w:r>
      <w:r w:rsidR="007430B4">
        <w:rPr>
          <w:rStyle w:val="normaltextrun"/>
          <w:rFonts w:ascii="Avenir Next LT Pro" w:hAnsi="Avenir Next LT Pro" w:cs="Segoe UI"/>
          <w:b/>
          <w:bCs/>
          <w:sz w:val="32"/>
          <w:szCs w:val="32"/>
        </w:rPr>
        <w:t>The Michigander Scholars</w:t>
      </w:r>
      <w:r w:rsidR="007430B4">
        <w:rPr>
          <w:rStyle w:val="eop"/>
          <w:rFonts w:ascii="Avenir Next LT Pro" w:hAnsi="Avenir Next LT Pro" w:cs="Segoe UI"/>
          <w:sz w:val="32"/>
          <w:szCs w:val="32"/>
        </w:rPr>
        <w:t> </w:t>
      </w:r>
      <w:r w:rsidR="007430B4">
        <w:rPr>
          <w:rStyle w:val="normaltextrun"/>
          <w:rFonts w:ascii="Avenir Next LT Pro" w:hAnsi="Avenir Next LT Pro" w:cs="Segoe UI"/>
          <w:b/>
          <w:bCs/>
          <w:sz w:val="32"/>
          <w:szCs w:val="32"/>
        </w:rPr>
        <w:t>Internship Letter of Intent</w:t>
      </w:r>
    </w:p>
    <w:p w14:paraId="33A151CA" w14:textId="77777777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4ECB930A" w14:textId="2561925A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Date</w:t>
      </w:r>
      <w:r w:rsidR="000C37A2"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 xml:space="preserve">:        </w:t>
      </w:r>
      <w:sdt>
        <w:sdtPr>
          <w:rPr>
            <w:rStyle w:val="normaltextrun"/>
            <w:rFonts w:ascii="Avenir Next LT Pro" w:hAnsi="Avenir Next LT Pro" w:cs="Segoe UI"/>
            <w:sz w:val="22"/>
            <w:szCs w:val="22"/>
          </w:rPr>
          <w:id w:val="1226565431"/>
          <w:placeholder>
            <w:docPart w:val="DefaultPlaceholder_-1854013440"/>
          </w:placeholder>
        </w:sdtPr>
        <w:sdtContent>
          <w:sdt>
            <w:sdtPr>
              <w:rPr>
                <w:rStyle w:val="normaltextrun"/>
                <w:rFonts w:ascii="Avenir Next LT Pro" w:hAnsi="Avenir Next LT Pro" w:cs="Segoe UI"/>
                <w:sz w:val="22"/>
                <w:szCs w:val="22"/>
              </w:rPr>
              <w:id w:val="-716281059"/>
              <w:placeholder>
                <w:docPart w:val="DefaultPlaceholder_-1854013437"/>
              </w:placeholder>
              <w:date w:fullDate="2024-04-11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C1495B">
                <w:rPr>
                  <w:rStyle w:val="normaltextrun"/>
                  <w:rFonts w:ascii="Avenir Next LT Pro" w:hAnsi="Avenir Next LT Pro" w:cs="Segoe UI"/>
                  <w:sz w:val="22"/>
                  <w:szCs w:val="22"/>
                </w:rPr>
                <w:t>4/11/2024</w:t>
              </w:r>
            </w:sdtContent>
          </w:sdt>
        </w:sdtContent>
      </w:sdt>
    </w:p>
    <w:p w14:paraId="43D1A1C9" w14:textId="77777777" w:rsidR="000C37A2" w:rsidRDefault="000C37A2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hAnsi="Avenir Next LT Pro" w:cs="Segoe UI"/>
          <w:b/>
          <w:bCs/>
          <w:sz w:val="22"/>
          <w:szCs w:val="22"/>
        </w:rPr>
      </w:pPr>
    </w:p>
    <w:p w14:paraId="72D4CC9C" w14:textId="21FDC2B6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First Name</w:t>
      </w:r>
      <w:r>
        <w:rPr>
          <w:rStyle w:val="normaltextrun"/>
          <w:rFonts w:ascii="Avenir Next LT Pro" w:hAnsi="Avenir Next LT Pro" w:cs="Segoe UI"/>
          <w:sz w:val="22"/>
          <w:szCs w:val="22"/>
        </w:rPr>
        <w:t>: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sdt>
        <w:sdtPr>
          <w:rPr>
            <w:rStyle w:val="BalloonTextChar"/>
          </w:rPr>
          <w:alias w:val="First Name"/>
          <w:tag w:val="First Name"/>
          <w:id w:val="-1722053979"/>
          <w:placeholder>
            <w:docPart w:val="DefaultPlaceholder_-1854013440"/>
          </w:placeholder>
          <w:showingPlcHdr/>
        </w:sdtPr>
        <w:sdtEndPr>
          <w:rPr>
            <w:rStyle w:val="eop"/>
            <w:rFonts w:ascii="Avenir Next LT Pro" w:hAnsi="Avenir Next LT Pro" w:cs="Segoe UI"/>
            <w:sz w:val="22"/>
            <w:szCs w:val="22"/>
          </w:rPr>
        </w:sdtEndPr>
        <w:sdtContent>
          <w:r w:rsidR="00C1495B" w:rsidRPr="00CE385C">
            <w:rPr>
              <w:rStyle w:val="PlaceholderText"/>
            </w:rPr>
            <w:t>Click or tap here to enter text.</w:t>
          </w:r>
        </w:sdtContent>
      </w:sdt>
    </w:p>
    <w:p w14:paraId="7BC0D998" w14:textId="77777777" w:rsidR="000C37A2" w:rsidRDefault="000C37A2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hAnsi="Avenir Next LT Pro" w:cs="Segoe UI"/>
          <w:b/>
          <w:bCs/>
          <w:sz w:val="22"/>
          <w:szCs w:val="22"/>
        </w:rPr>
      </w:pPr>
    </w:p>
    <w:p w14:paraId="68BA5EAD" w14:textId="3E175E72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Last Name</w:t>
      </w:r>
      <w:r>
        <w:rPr>
          <w:rStyle w:val="normaltextrun"/>
          <w:rFonts w:ascii="Avenir Next LT Pro" w:hAnsi="Avenir Next LT Pro" w:cs="Segoe UI"/>
          <w:sz w:val="22"/>
          <w:szCs w:val="22"/>
        </w:rPr>
        <w:t>: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alias w:val="Last Name"/>
          <w:tag w:val="Last Name"/>
          <w:id w:val="-855885205"/>
          <w:placeholder>
            <w:docPart w:val="DefaultPlaceholder_-1854013440"/>
          </w:placeholder>
          <w:showingPlcHdr/>
          <w15:appearance w15:val="hidden"/>
        </w:sdtPr>
        <w:sdtContent>
          <w:r w:rsidR="00C1495B" w:rsidRPr="00CE385C">
            <w:rPr>
              <w:rStyle w:val="PlaceholderText"/>
            </w:rPr>
            <w:t>Click or tap here to enter text.</w:t>
          </w:r>
        </w:sdtContent>
      </w:sdt>
    </w:p>
    <w:p w14:paraId="351B1174" w14:textId="77777777" w:rsidR="000C37A2" w:rsidRDefault="000C37A2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hAnsi="Avenir Next LT Pro" w:cs="Segoe UI"/>
          <w:b/>
          <w:bCs/>
          <w:sz w:val="22"/>
          <w:szCs w:val="22"/>
        </w:rPr>
      </w:pPr>
    </w:p>
    <w:p w14:paraId="50CF032A" w14:textId="445EA177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Institution</w:t>
      </w:r>
      <w:r>
        <w:rPr>
          <w:rStyle w:val="normaltextrun"/>
          <w:rFonts w:ascii="Avenir Next LT Pro" w:hAnsi="Avenir Next LT Pro" w:cs="Segoe UI"/>
          <w:sz w:val="22"/>
          <w:szCs w:val="22"/>
        </w:rPr>
        <w:t>: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r w:rsidR="00C1495B">
        <w:rPr>
          <w:rStyle w:val="eop"/>
          <w:rFonts w:ascii="Avenir Next LT Pro" w:hAnsi="Avenir Next LT Pro" w:cs="Segoe UI"/>
          <w:sz w:val="22"/>
          <w:szCs w:val="22"/>
        </w:rPr>
        <w:t>Wayne State University</w:t>
      </w:r>
    </w:p>
    <w:p w14:paraId="4BA6BA6B" w14:textId="77777777" w:rsidR="000C37A2" w:rsidRDefault="000C37A2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hAnsi="Avenir Next LT Pro" w:cs="Segoe UI"/>
          <w:b/>
          <w:bCs/>
          <w:sz w:val="22"/>
          <w:szCs w:val="22"/>
        </w:rPr>
      </w:pPr>
    </w:p>
    <w:p w14:paraId="6CA915C3" w14:textId="1D90784D" w:rsidR="00FF4DDD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Next LT Pro" w:hAnsi="Avenir Next LT Pro" w:cs="Segoe UI"/>
          <w:sz w:val="22"/>
          <w:szCs w:val="22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 xml:space="preserve">Graduation </w:t>
      </w:r>
      <w:r w:rsidR="00C5303B"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semester</w:t>
      </w:r>
      <w:r>
        <w:rPr>
          <w:rStyle w:val="normaltextrun"/>
          <w:rFonts w:ascii="Avenir Next LT Pro" w:hAnsi="Avenir Next LT Pro" w:cs="Segoe UI"/>
          <w:sz w:val="22"/>
          <w:szCs w:val="22"/>
        </w:rPr>
        <w:t>: 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alias w:val="Semester"/>
          <w:tag w:val="Semester"/>
          <w:id w:val="2086875307"/>
          <w:placeholder>
            <w:docPart w:val="18CFE0DD40B84B3D82C3F9568D9543C6"/>
          </w:placeholder>
          <w:showingPlcHdr/>
          <w:comboBox>
            <w:listItem w:value="Choose an item."/>
            <w:listItem w:displayText="Winter" w:value="Winter"/>
            <w:listItem w:displayText="Spring/Summer" w:value="Spring/Summer"/>
            <w:listItem w:displayText="Fall" w:value="Fall"/>
          </w:comboBox>
        </w:sdtPr>
        <w:sdtContent>
          <w:r w:rsidR="007F30AA" w:rsidRPr="00CE385C">
            <w:rPr>
              <w:rStyle w:val="PlaceholderText"/>
            </w:rPr>
            <w:t>Choose an item.</w:t>
          </w:r>
        </w:sdtContent>
      </w:sdt>
      <w:r w:rsidR="00813795">
        <w:rPr>
          <w:rStyle w:val="eop"/>
          <w:rFonts w:ascii="Avenir Next LT Pro" w:hAnsi="Avenir Next LT Pro" w:cs="Segoe UI"/>
          <w:sz w:val="22"/>
          <w:szCs w:val="22"/>
        </w:rPr>
        <w:t xml:space="preserve">             </w:t>
      </w:r>
      <w:r w:rsidR="00447FD8" w:rsidRPr="002773AA">
        <w:rPr>
          <w:rStyle w:val="eop"/>
          <w:rFonts w:ascii="Avenir Next LT Pro" w:hAnsi="Avenir Next LT Pro" w:cs="Segoe UI"/>
          <w:b/>
          <w:bCs/>
          <w:sz w:val="22"/>
          <w:szCs w:val="22"/>
        </w:rPr>
        <w:t>Graduation Year</w:t>
      </w:r>
      <w:r w:rsidR="00447FD8">
        <w:rPr>
          <w:rStyle w:val="eop"/>
          <w:rFonts w:ascii="Avenir Next LT Pro" w:hAnsi="Avenir Next LT Pro" w:cs="Segoe UI"/>
          <w:sz w:val="22"/>
          <w:szCs w:val="22"/>
        </w:rPr>
        <w:t xml:space="preserve">: 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id w:val="-1616909487"/>
          <w:placeholder>
            <w:docPart w:val="DefaultPlaceholder_-1854013440"/>
          </w:placeholder>
          <w:showingPlcHdr/>
        </w:sdtPr>
        <w:sdtContent>
          <w:r w:rsidR="00447FD8" w:rsidRPr="00CE385C">
            <w:rPr>
              <w:rStyle w:val="PlaceholderText"/>
            </w:rPr>
            <w:t>Click or tap here to enter text.</w:t>
          </w:r>
        </w:sdtContent>
      </w:sdt>
      <w:r w:rsidR="00813795">
        <w:rPr>
          <w:rStyle w:val="eop"/>
          <w:rFonts w:ascii="Avenir Next LT Pro" w:hAnsi="Avenir Next LT Pro" w:cs="Segoe UI"/>
          <w:sz w:val="22"/>
          <w:szCs w:val="22"/>
        </w:rPr>
        <w:t xml:space="preserve">                </w:t>
      </w:r>
    </w:p>
    <w:p w14:paraId="09E4DA5F" w14:textId="77777777" w:rsidR="00FF4DDD" w:rsidRDefault="00FF4DDD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Next LT Pro" w:hAnsi="Avenir Next LT Pro" w:cs="Segoe UI"/>
          <w:sz w:val="22"/>
          <w:szCs w:val="22"/>
        </w:rPr>
      </w:pPr>
    </w:p>
    <w:p w14:paraId="4EDE6A42" w14:textId="0F486F74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Major</w:t>
      </w:r>
      <w:r>
        <w:rPr>
          <w:rStyle w:val="normaltextrun"/>
          <w:rFonts w:ascii="Avenir Next LT Pro" w:hAnsi="Avenir Next LT Pro" w:cs="Segoe UI"/>
          <w:sz w:val="22"/>
          <w:szCs w:val="22"/>
        </w:rPr>
        <w:t xml:space="preserve"> (please select the closest match to your primary major):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alias w:val="Majo"/>
          <w:tag w:val="Majo"/>
          <w:id w:val="1932009293"/>
          <w:placeholder>
            <w:docPart w:val="DefaultPlaceholder_-1854013438"/>
          </w:placeholder>
          <w:showingPlcHdr/>
          <w:comboBox>
            <w:listItem w:value="Choose an item."/>
            <w:listItem w:displayText="Electrical Engineering" w:value="Electrical Engineering"/>
            <w:listItem w:displayText="Computer Science" w:value="Computer Science"/>
            <w:listItem w:displayText="Process Engineer" w:value="Process Engineer"/>
            <w:listItem w:displayText="Software Developer" w:value="Software Developer"/>
          </w:comboBox>
        </w:sdtPr>
        <w:sdtContent>
          <w:r w:rsidR="004138E2" w:rsidRPr="00CE385C">
            <w:rPr>
              <w:rStyle w:val="PlaceholderText"/>
            </w:rPr>
            <w:t>Choose an item.</w:t>
          </w:r>
        </w:sdtContent>
      </w:sdt>
    </w:p>
    <w:p w14:paraId="689A9A1A" w14:textId="77777777" w:rsidR="000C37A2" w:rsidRDefault="000C37A2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hAnsi="Avenir Next LT Pro" w:cs="Segoe UI"/>
          <w:b/>
          <w:bCs/>
          <w:sz w:val="22"/>
          <w:szCs w:val="22"/>
        </w:rPr>
      </w:pPr>
    </w:p>
    <w:p w14:paraId="459F57DE" w14:textId="57D80B43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Home state</w:t>
      </w:r>
      <w:r>
        <w:rPr>
          <w:rStyle w:val="normaltextrun"/>
          <w:rFonts w:ascii="Avenir Next LT Pro" w:hAnsi="Avenir Next LT Pro" w:cs="Segoe UI"/>
          <w:sz w:val="22"/>
          <w:szCs w:val="22"/>
        </w:rPr>
        <w:t xml:space="preserve"> (please enter the state's two letter abbreviation):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id w:val="-1096319658"/>
          <w:placeholder>
            <w:docPart w:val="DefaultPlaceholder_-1854013440"/>
          </w:placeholder>
          <w:showingPlcHdr/>
        </w:sdtPr>
        <w:sdtContent>
          <w:r w:rsidR="00DF4654" w:rsidRPr="00CE385C">
            <w:rPr>
              <w:rStyle w:val="PlaceholderText"/>
            </w:rPr>
            <w:t>Click or tap here to enter text.</w:t>
          </w:r>
        </w:sdtContent>
      </w:sdt>
    </w:p>
    <w:p w14:paraId="1BF75D04" w14:textId="77777777" w:rsidR="000C37A2" w:rsidRDefault="000C37A2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hAnsi="Avenir Next LT Pro" w:cs="Segoe UI"/>
          <w:b/>
          <w:bCs/>
          <w:sz w:val="22"/>
          <w:szCs w:val="22"/>
        </w:rPr>
      </w:pPr>
    </w:p>
    <w:p w14:paraId="0CFABD16" w14:textId="1A4A0CA7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Type of position accepted: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id w:val="1554195909"/>
          <w:placeholder>
            <w:docPart w:val="DefaultPlaceholder_-1854013440"/>
          </w:placeholder>
          <w:showingPlcHdr/>
        </w:sdtPr>
        <w:sdtContent>
          <w:r w:rsidR="00DF4654" w:rsidRPr="00CE385C">
            <w:rPr>
              <w:rStyle w:val="PlaceholderText"/>
            </w:rPr>
            <w:t>Click or tap here to enter text.</w:t>
          </w:r>
        </w:sdtContent>
      </w:sdt>
    </w:p>
    <w:p w14:paraId="7D01A74B" w14:textId="77777777" w:rsidR="00813795" w:rsidRDefault="00813795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hAnsi="Avenir Next LT Pro" w:cs="Segoe UI"/>
          <w:b/>
          <w:bCs/>
          <w:sz w:val="22"/>
          <w:szCs w:val="22"/>
        </w:rPr>
      </w:pPr>
    </w:p>
    <w:p w14:paraId="0A34BBE1" w14:textId="130D36F2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Next LT Pro" w:hAnsi="Avenir Next LT Pro" w:cs="Segoe UI"/>
          <w:sz w:val="22"/>
          <w:szCs w:val="22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Title of accepted position</w:t>
      </w:r>
      <w:r>
        <w:rPr>
          <w:rStyle w:val="normaltextrun"/>
          <w:rFonts w:ascii="Avenir Next LT Pro" w:hAnsi="Avenir Next LT Pro" w:cs="Segoe UI"/>
          <w:sz w:val="22"/>
          <w:szCs w:val="22"/>
        </w:rPr>
        <w:t xml:space="preserve"> (exact title may vary, please select the closest match):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</w:p>
    <w:sdt>
      <w:sdtPr>
        <w:rPr>
          <w:rFonts w:ascii="Segoe UI" w:hAnsi="Segoe UI" w:cs="Segoe UI"/>
          <w:sz w:val="18"/>
          <w:szCs w:val="18"/>
        </w:rPr>
        <w:id w:val="-971820210"/>
        <w:placeholder>
          <w:docPart w:val="DefaultPlaceholder_-1854013440"/>
        </w:placeholder>
        <w:showingPlcHdr/>
      </w:sdtPr>
      <w:sdtContent>
        <w:p w14:paraId="57EB3A2C" w14:textId="4DAE2CA6" w:rsidR="00DF4654" w:rsidRDefault="00DF4654" w:rsidP="007430B4">
          <w:pPr>
            <w:pStyle w:val="paragraph"/>
            <w:spacing w:before="0" w:beforeAutospacing="0" w:after="0" w:afterAutospacing="0"/>
            <w:jc w:val="both"/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00CE385C">
            <w:rPr>
              <w:rStyle w:val="PlaceholderText"/>
            </w:rPr>
            <w:t>Click or tap here to enter text.</w:t>
          </w:r>
        </w:p>
      </w:sdtContent>
    </w:sdt>
    <w:p w14:paraId="04B68856" w14:textId="77777777" w:rsidR="00813795" w:rsidRDefault="00813795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hAnsi="Avenir Next LT Pro" w:cs="Segoe UI"/>
          <w:b/>
          <w:bCs/>
          <w:sz w:val="22"/>
          <w:szCs w:val="22"/>
        </w:rPr>
      </w:pPr>
    </w:p>
    <w:p w14:paraId="241853C6" w14:textId="53973568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Employer of accepted position: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id w:val="-1395889839"/>
          <w:placeholder>
            <w:docPart w:val="DefaultPlaceholder_-1854013440"/>
          </w:placeholder>
          <w:showingPlcHdr/>
        </w:sdtPr>
        <w:sdtContent>
          <w:r w:rsidR="00A83808" w:rsidRPr="00CE385C">
            <w:rPr>
              <w:rStyle w:val="PlaceholderText"/>
            </w:rPr>
            <w:t>Click or tap here to enter text.</w:t>
          </w:r>
        </w:sdtContent>
      </w:sdt>
    </w:p>
    <w:p w14:paraId="2EA9FC6C" w14:textId="77777777" w:rsidR="00813795" w:rsidRDefault="00813795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hAnsi="Avenir Next LT Pro" w:cs="Segoe UI"/>
          <w:b/>
          <w:bCs/>
          <w:sz w:val="22"/>
          <w:szCs w:val="22"/>
        </w:rPr>
      </w:pPr>
    </w:p>
    <w:p w14:paraId="54528CC6" w14:textId="74A4AFAE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Next LT Pro" w:hAnsi="Avenir Next LT Pro" w:cs="Segoe UI"/>
          <w:sz w:val="22"/>
          <w:szCs w:val="22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Position start-date</w:t>
      </w:r>
      <w:r>
        <w:rPr>
          <w:rStyle w:val="normaltextrun"/>
          <w:rFonts w:ascii="Avenir Next LT Pro" w:hAnsi="Avenir Next LT Pro" w:cs="Segoe UI"/>
          <w:sz w:val="22"/>
          <w:szCs w:val="22"/>
        </w:rPr>
        <w:t xml:space="preserve"> (mm/dd/</w:t>
      </w:r>
      <w:proofErr w:type="spellStart"/>
      <w:r>
        <w:rPr>
          <w:rStyle w:val="normaltextrun"/>
          <w:rFonts w:ascii="Avenir Next LT Pro" w:hAnsi="Avenir Next LT Pro" w:cs="Segoe UI"/>
          <w:sz w:val="22"/>
          <w:szCs w:val="22"/>
        </w:rPr>
        <w:t>yy</w:t>
      </w:r>
      <w:proofErr w:type="spellEnd"/>
      <w:r>
        <w:rPr>
          <w:rStyle w:val="normaltextrun"/>
          <w:rFonts w:ascii="Avenir Next LT Pro" w:hAnsi="Avenir Next LT Pro" w:cs="Segoe UI"/>
          <w:sz w:val="22"/>
          <w:szCs w:val="22"/>
        </w:rPr>
        <w:t>): 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id w:val="-96234320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83808" w:rsidRPr="00CE385C">
            <w:rPr>
              <w:rStyle w:val="PlaceholderText"/>
            </w:rPr>
            <w:t>Click or tap to enter a date.</w:t>
          </w:r>
        </w:sdtContent>
      </w:sdt>
    </w:p>
    <w:p w14:paraId="564FB377" w14:textId="77777777" w:rsidR="00FF4DDD" w:rsidRDefault="00FF4DDD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CD277BD" w14:textId="2AE844FB" w:rsidR="00FF4DDD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hAnsi="Avenir Next LT Pro" w:cs="Segoe UI"/>
          <w:sz w:val="22"/>
          <w:szCs w:val="22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 xml:space="preserve">Position location </w:t>
      </w:r>
      <w:r>
        <w:rPr>
          <w:rStyle w:val="normaltextrun"/>
          <w:rFonts w:ascii="Avenir Next LT Pro" w:hAnsi="Avenir Next LT Pro" w:cs="Segoe UI"/>
          <w:sz w:val="22"/>
          <w:szCs w:val="22"/>
        </w:rPr>
        <w:t>(city, MI):</w:t>
      </w:r>
      <w:sdt>
        <w:sdtPr>
          <w:rPr>
            <w:rStyle w:val="normaltextrun"/>
            <w:rFonts w:ascii="Avenir Next LT Pro" w:hAnsi="Avenir Next LT Pro" w:cs="Segoe UI"/>
            <w:sz w:val="22"/>
            <w:szCs w:val="22"/>
          </w:rPr>
          <w:id w:val="26378670"/>
          <w:placeholder>
            <w:docPart w:val="DefaultPlaceholder_-1854013440"/>
          </w:placeholder>
          <w:showingPlcHdr/>
        </w:sdtPr>
        <w:sdtContent>
          <w:r w:rsidR="00A83808" w:rsidRPr="00CE385C">
            <w:rPr>
              <w:rStyle w:val="PlaceholderText"/>
            </w:rPr>
            <w:t>Click or tap here to enter text.</w:t>
          </w:r>
        </w:sdtContent>
      </w:sdt>
    </w:p>
    <w:p w14:paraId="7DEF6A75" w14:textId="4AA4BC23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64D4053C" w14:textId="168FF530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Next LT Pro" w:hAnsi="Avenir Next LT Pro" w:cs="Segoe UI"/>
          <w:sz w:val="22"/>
          <w:szCs w:val="22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Previous Michigander Scholarship received?</w:t>
      </w:r>
      <w:r>
        <w:rPr>
          <w:rStyle w:val="normaltextrun"/>
          <w:rFonts w:ascii="Avenir Next LT Pro" w:hAnsi="Avenir Next LT Pro" w:cs="Segoe UI"/>
          <w:sz w:val="22"/>
          <w:szCs w:val="22"/>
        </w:rPr>
        <w:t xml:space="preserve"> (Y/N): 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id w:val="184612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D8F">
            <w:rPr>
              <w:rStyle w:val="eop"/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337D8F">
        <w:rPr>
          <w:rStyle w:val="eop"/>
          <w:rFonts w:ascii="Avenir Next LT Pro" w:hAnsi="Avenir Next LT Pro" w:cs="Segoe UI"/>
          <w:sz w:val="22"/>
          <w:szCs w:val="22"/>
        </w:rPr>
        <w:t xml:space="preserve">Yes                 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id w:val="-107088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D8F">
            <w:rPr>
              <w:rStyle w:val="eop"/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337D8F">
        <w:rPr>
          <w:rStyle w:val="eop"/>
          <w:rFonts w:ascii="Avenir Next LT Pro" w:hAnsi="Avenir Next LT Pro" w:cs="Segoe UI"/>
          <w:sz w:val="22"/>
          <w:szCs w:val="22"/>
        </w:rPr>
        <w:t xml:space="preserve"> No</w:t>
      </w:r>
    </w:p>
    <w:p w14:paraId="6D9E3A60" w14:textId="77777777" w:rsidR="00FF4DDD" w:rsidRDefault="00FF4DDD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4D9BD04" w14:textId="31325C46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Next LT Pro" w:hAnsi="Avenir Next LT Pro" w:cs="Segoe UI"/>
          <w:sz w:val="22"/>
          <w:szCs w:val="22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Other offers received in-state</w:t>
      </w:r>
      <w:r>
        <w:rPr>
          <w:rStyle w:val="normaltextrun"/>
          <w:rFonts w:ascii="Avenir Next LT Pro" w:hAnsi="Avenir Next LT Pro" w:cs="Segoe UI"/>
          <w:sz w:val="22"/>
          <w:szCs w:val="22"/>
        </w:rPr>
        <w:t xml:space="preserve"> (Y/N):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id w:val="-474064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D8F">
            <w:rPr>
              <w:rStyle w:val="eop"/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337D8F">
        <w:rPr>
          <w:rStyle w:val="eop"/>
          <w:rFonts w:ascii="Avenir Next LT Pro" w:hAnsi="Avenir Next LT Pro" w:cs="Segoe UI"/>
          <w:sz w:val="22"/>
          <w:szCs w:val="22"/>
        </w:rPr>
        <w:t xml:space="preserve">Yes                 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id w:val="159490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D8F">
            <w:rPr>
              <w:rStyle w:val="eop"/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337D8F">
        <w:rPr>
          <w:rStyle w:val="eop"/>
          <w:rFonts w:ascii="Avenir Next LT Pro" w:hAnsi="Avenir Next LT Pro" w:cs="Segoe UI"/>
          <w:sz w:val="22"/>
          <w:szCs w:val="22"/>
        </w:rPr>
        <w:t xml:space="preserve"> No</w:t>
      </w:r>
    </w:p>
    <w:p w14:paraId="2824E718" w14:textId="77777777" w:rsidR="00FF4DDD" w:rsidRDefault="00FF4DDD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03523B6" w14:textId="2F1F1D5E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venir Next LT Pro" w:hAnsi="Avenir Next LT Pro" w:cs="Segoe UI"/>
          <w:sz w:val="22"/>
          <w:szCs w:val="22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>Other offers received out-of-state</w:t>
      </w:r>
      <w:r>
        <w:rPr>
          <w:rStyle w:val="normaltextrun"/>
          <w:rFonts w:ascii="Avenir Next LT Pro" w:hAnsi="Avenir Next LT Pro" w:cs="Segoe UI"/>
          <w:sz w:val="22"/>
          <w:szCs w:val="22"/>
        </w:rPr>
        <w:t xml:space="preserve"> (Y/N):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id w:val="-40129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D8F">
            <w:rPr>
              <w:rStyle w:val="eop"/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337D8F">
        <w:rPr>
          <w:rStyle w:val="eop"/>
          <w:rFonts w:ascii="Avenir Next LT Pro" w:hAnsi="Avenir Next LT Pro" w:cs="Segoe UI"/>
          <w:sz w:val="22"/>
          <w:szCs w:val="22"/>
        </w:rPr>
        <w:t xml:space="preserve">Yes                 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id w:val="53139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D8F">
            <w:rPr>
              <w:rStyle w:val="eop"/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337D8F">
        <w:rPr>
          <w:rStyle w:val="eop"/>
          <w:rFonts w:ascii="Avenir Next LT Pro" w:hAnsi="Avenir Next LT Pro" w:cs="Segoe UI"/>
          <w:sz w:val="22"/>
          <w:szCs w:val="22"/>
        </w:rPr>
        <w:t xml:space="preserve"> No</w:t>
      </w:r>
    </w:p>
    <w:p w14:paraId="789861A7" w14:textId="77777777" w:rsidR="00FF4DDD" w:rsidRDefault="00FF4DDD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1A7CE1E" w14:textId="477F64E0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b/>
          <w:bCs/>
          <w:sz w:val="22"/>
          <w:szCs w:val="22"/>
        </w:rPr>
        <w:t xml:space="preserve">Employers of other offers received </w:t>
      </w:r>
      <w:r>
        <w:rPr>
          <w:rStyle w:val="normaltextrun"/>
          <w:rFonts w:ascii="Avenir Next LT Pro" w:hAnsi="Avenir Next LT Pro" w:cs="Segoe UI"/>
          <w:sz w:val="22"/>
          <w:szCs w:val="22"/>
        </w:rPr>
        <w:t>(please list):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sdt>
        <w:sdtPr>
          <w:rPr>
            <w:rStyle w:val="eop"/>
            <w:rFonts w:ascii="Avenir Next LT Pro" w:hAnsi="Avenir Next LT Pro" w:cs="Segoe UI"/>
            <w:sz w:val="22"/>
            <w:szCs w:val="22"/>
          </w:rPr>
          <w:id w:val="806663680"/>
          <w:placeholder>
            <w:docPart w:val="DefaultPlaceholder_-1854013440"/>
          </w:placeholder>
          <w:showingPlcHdr/>
        </w:sdtPr>
        <w:sdtContent>
          <w:r w:rsidR="00337D8F" w:rsidRPr="00CE385C">
            <w:rPr>
              <w:rStyle w:val="PlaceholderText"/>
            </w:rPr>
            <w:t>Click or tap here to enter text.</w:t>
          </w:r>
        </w:sdtContent>
      </w:sdt>
    </w:p>
    <w:p w14:paraId="0D9B15F1" w14:textId="77777777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11A56524" w14:textId="77777777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1125DE76" w14:textId="2735FF95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2"/>
          <w:szCs w:val="22"/>
        </w:rPr>
        <w:t>I,</w:t>
      </w:r>
      <w:sdt>
        <w:sdtPr>
          <w:rPr>
            <w:rStyle w:val="normaltextrun"/>
            <w:rFonts w:ascii="Avenir Next LT Pro" w:hAnsi="Avenir Next LT Pro" w:cs="Segoe UI"/>
            <w:sz w:val="22"/>
            <w:szCs w:val="22"/>
          </w:rPr>
          <w:id w:val="-1715571056"/>
          <w:placeholder>
            <w:docPart w:val="DefaultPlaceholder_-1854013440"/>
          </w:placeholder>
          <w:showingPlcHdr/>
        </w:sdtPr>
        <w:sdtContent>
          <w:r w:rsidR="00337D8F" w:rsidRPr="00CE385C">
            <w:rPr>
              <w:rStyle w:val="PlaceholderText"/>
            </w:rPr>
            <w:t>Click or tap here to enter text.</w:t>
          </w:r>
        </w:sdtContent>
      </w:sdt>
      <w:r>
        <w:rPr>
          <w:rStyle w:val="normaltextrun"/>
          <w:rFonts w:ascii="Avenir Next LT Pro" w:hAnsi="Avenir Next LT Pro" w:cs="Segoe UI"/>
          <w:sz w:val="22"/>
          <w:szCs w:val="22"/>
        </w:rPr>
        <w:t xml:space="preserve"> , intend to remain in the above position, in the state of Michigan, for the full duration of the internship.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  <w:r w:rsidR="00464B00" w:rsidRPr="00464B00">
        <w:rPr>
          <w:rStyle w:val="eop"/>
          <w:rFonts w:ascii="Avenir Next LT Pro" w:hAnsi="Avenir Next LT Pro" w:cs="Segoe UI"/>
          <w:sz w:val="22"/>
          <w:szCs w:val="22"/>
        </w:rPr>
        <w:t xml:space="preserve">If I choose to leave the position early, I must repay all or a portion of the scholarship depending on the length of time spent in the internship/co-op. The repayment shall be determined by prorating the scholarship over the committed </w:t>
      </w:r>
      <w:proofErr w:type="gramStart"/>
      <w:r w:rsidR="00464B00" w:rsidRPr="00464B00">
        <w:rPr>
          <w:rStyle w:val="eop"/>
          <w:rFonts w:ascii="Avenir Next LT Pro" w:hAnsi="Avenir Next LT Pro" w:cs="Segoe UI"/>
          <w:sz w:val="22"/>
          <w:szCs w:val="22"/>
        </w:rPr>
        <w:t>time period</w:t>
      </w:r>
      <w:proofErr w:type="gramEnd"/>
      <w:r w:rsidR="00464B00" w:rsidRPr="00464B00">
        <w:rPr>
          <w:rStyle w:val="eop"/>
          <w:rFonts w:ascii="Avenir Next LT Pro" w:hAnsi="Avenir Next LT Pro" w:cs="Segoe UI"/>
          <w:sz w:val="22"/>
          <w:szCs w:val="22"/>
        </w:rPr>
        <w:t>. For example, for a $5,000 internship scholarship, the repayment amount would be reduced by $1,666 for each month spent in the position ($5,000 divided by 3 months).</w:t>
      </w:r>
    </w:p>
    <w:p w14:paraId="74D41A2C" w14:textId="77777777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07FD0ADD" w14:textId="77777777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Next LT Pro" w:hAnsi="Avenir Next LT Pro" w:cs="Segoe UI"/>
          <w:sz w:val="22"/>
          <w:szCs w:val="22"/>
        </w:rPr>
        <w:lastRenderedPageBreak/>
        <w:t> </w:t>
      </w:r>
    </w:p>
    <w:p w14:paraId="119683F3" w14:textId="77777777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sz w:val="22"/>
          <w:szCs w:val="22"/>
        </w:rPr>
        <w:t>Signature: ____________________________________________________________</w:t>
      </w:r>
      <w:r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5650B594" w14:textId="77777777" w:rsidR="007430B4" w:rsidRDefault="007430B4" w:rsidP="007430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Next LT Pro" w:hAnsi="Avenir Next LT Pro" w:cs="Segoe UI"/>
          <w:sz w:val="28"/>
          <w:szCs w:val="28"/>
        </w:rPr>
        <w:t> </w:t>
      </w:r>
    </w:p>
    <w:p w14:paraId="6AC4412A" w14:textId="77777777" w:rsidR="00BF6529" w:rsidRDefault="00BF6529" w:rsidP="00960829">
      <w:pPr>
        <w:suppressAutoHyphens/>
        <w:jc w:val="both"/>
        <w:rPr>
          <w:rFonts w:asciiTheme="minorHAnsi" w:hAnsiTheme="minorHAnsi"/>
          <w:sz w:val="22"/>
          <w:szCs w:val="22"/>
        </w:rPr>
      </w:pPr>
    </w:p>
    <w:sectPr w:rsidR="00BF6529" w:rsidSect="001E385E">
      <w:headerReference w:type="default" r:id="rId11"/>
      <w:footerReference w:type="default" r:id="rId12"/>
      <w:pgSz w:w="12240" w:h="15840" w:code="1"/>
      <w:pgMar w:top="528" w:right="1440" w:bottom="720" w:left="1440" w:header="129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35C0" w14:textId="77777777" w:rsidR="001E385E" w:rsidRDefault="001E385E">
      <w:r>
        <w:separator/>
      </w:r>
    </w:p>
  </w:endnote>
  <w:endnote w:type="continuationSeparator" w:id="0">
    <w:p w14:paraId="771265B9" w14:textId="77777777" w:rsidR="001E385E" w:rsidRDefault="001E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Stone Sans">
    <w:altName w:val="Calibri"/>
    <w:panose1 w:val="020B0604020202020204"/>
    <w:charset w:val="00"/>
    <w:family w:val="modern"/>
    <w:notTrueType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4134" w14:textId="77777777" w:rsidR="005557C3" w:rsidRDefault="005557C3" w:rsidP="005557C3">
    <w:pPr>
      <w:pStyle w:val="Footer"/>
      <w:tabs>
        <w:tab w:val="clear" w:pos="4320"/>
        <w:tab w:val="clear" w:pos="8640"/>
      </w:tabs>
      <w:jc w:val="center"/>
      <w:rPr>
        <w:rFonts w:ascii="ITC Stone Sans" w:hAnsi="ITC Stone Sans"/>
        <w:color w:val="000000" w:themeColor="text1"/>
        <w:sz w:val="16"/>
      </w:rPr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4413A" wp14:editId="6AC4413B">
              <wp:simplePos x="0" y="0"/>
              <wp:positionH relativeFrom="column">
                <wp:posOffset>-22860</wp:posOffset>
              </wp:positionH>
              <wp:positionV relativeFrom="paragraph">
                <wp:posOffset>66040</wp:posOffset>
              </wp:positionV>
              <wp:extent cx="5989320" cy="0"/>
              <wp:effectExtent l="57150" t="57150" r="49530" b="5715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  <a:ln>
                        <a:solidFill>
                          <a:srgbClr val="0C544A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0D7835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5.2pt" to="469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" strokecolor="#0c544a"/>
          </w:pict>
        </mc:Fallback>
      </mc:AlternateContent>
    </w:r>
  </w:p>
  <w:p w14:paraId="6AC44135" w14:textId="77777777" w:rsidR="005557C3" w:rsidRPr="007D4E4C" w:rsidRDefault="005557C3" w:rsidP="005557C3">
    <w:pPr>
      <w:pStyle w:val="Footer"/>
      <w:tabs>
        <w:tab w:val="clear" w:pos="4320"/>
        <w:tab w:val="clear" w:pos="8640"/>
      </w:tabs>
      <w:jc w:val="center"/>
      <w:rPr>
        <w:rFonts w:ascii="ITC Stone Sans" w:hAnsi="ITC Stone Sans"/>
        <w:color w:val="000000" w:themeColor="text1"/>
        <w:sz w:val="16"/>
      </w:rPr>
    </w:pPr>
    <w:r w:rsidRPr="007D4E4C">
      <w:rPr>
        <w:rFonts w:ascii="ITC Stone Sans" w:hAnsi="ITC Stone Sans"/>
        <w:color w:val="000000" w:themeColor="text1"/>
        <w:sz w:val="16"/>
      </w:rPr>
      <w:t>5050 Anthony Wayne Drive | Detroit, MI 48202</w:t>
    </w:r>
    <w:r>
      <w:rPr>
        <w:rFonts w:ascii="ITC Stone Sans" w:hAnsi="ITC Stone Sans"/>
        <w:color w:val="000000" w:themeColor="text1"/>
        <w:sz w:val="16"/>
      </w:rPr>
      <w:softHyphen/>
    </w:r>
    <w:r>
      <w:rPr>
        <w:rFonts w:ascii="ITC Stone Sans" w:hAnsi="ITC Stone Sans"/>
        <w:color w:val="000000" w:themeColor="text1"/>
        <w:sz w:val="16"/>
      </w:rPr>
      <w:softHyphen/>
    </w:r>
  </w:p>
  <w:p w14:paraId="6AC44136" w14:textId="77777777" w:rsidR="005557C3" w:rsidRPr="007D4E4C" w:rsidRDefault="005557C3" w:rsidP="005557C3">
    <w:pPr>
      <w:pStyle w:val="Footer"/>
      <w:tabs>
        <w:tab w:val="clear" w:pos="4320"/>
        <w:tab w:val="clear" w:pos="8640"/>
      </w:tabs>
      <w:jc w:val="center"/>
      <w:rPr>
        <w:rFonts w:ascii="ITC Stone Sans" w:hAnsi="ITC Stone Sans"/>
        <w:color w:val="000000" w:themeColor="text1"/>
        <w:sz w:val="16"/>
      </w:rPr>
    </w:pPr>
    <w:r w:rsidRPr="007D4E4C">
      <w:rPr>
        <w:rFonts w:ascii="ITC Stone Sans" w:hAnsi="ITC Stone Sans"/>
        <w:color w:val="000000" w:themeColor="text1"/>
        <w:sz w:val="16"/>
      </w:rPr>
      <w:t>(313) 577-37</w:t>
    </w:r>
    <w:r w:rsidR="009F5BF3">
      <w:rPr>
        <w:rFonts w:ascii="ITC Stone Sans" w:hAnsi="ITC Stone Sans"/>
        <w:color w:val="000000" w:themeColor="text1"/>
        <w:sz w:val="16"/>
      </w:rPr>
      <w:t>80</w:t>
    </w:r>
    <w:r w:rsidRPr="007D4E4C">
      <w:rPr>
        <w:rFonts w:ascii="ITC Stone Sans" w:hAnsi="ITC Stone Sans"/>
        <w:color w:val="000000" w:themeColor="text1"/>
        <w:sz w:val="16"/>
      </w:rPr>
      <w:t xml:space="preserve"> | engineering.wayne.edu</w:t>
    </w:r>
  </w:p>
  <w:p w14:paraId="6AC44137" w14:textId="77777777" w:rsidR="00BA5A21" w:rsidRPr="001B3AE3" w:rsidRDefault="00797C48" w:rsidP="007D4E4C">
    <w:pPr>
      <w:pStyle w:val="Footer"/>
      <w:tabs>
        <w:tab w:val="clear" w:pos="4320"/>
        <w:tab w:val="clear" w:pos="8640"/>
      </w:tabs>
      <w:jc w:val="center"/>
      <w:rPr>
        <w:rFonts w:ascii="ITC Stone Sans" w:hAnsi="ITC Stone Sans"/>
        <w:sz w:val="16"/>
      </w:rPr>
    </w:pPr>
    <w:r w:rsidRPr="001B3AE3">
      <w:rPr>
        <w:rFonts w:ascii="ITC Stone Sans" w:hAnsi="ITC Stone Sans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2D86" w14:textId="77777777" w:rsidR="001E385E" w:rsidRDefault="001E385E">
      <w:r>
        <w:separator/>
      </w:r>
    </w:p>
  </w:footnote>
  <w:footnote w:type="continuationSeparator" w:id="0">
    <w:p w14:paraId="2A76AD30" w14:textId="77777777" w:rsidR="001E385E" w:rsidRDefault="001E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F35B" w14:textId="5A5E9D57" w:rsidR="00EC3EF3" w:rsidRDefault="00AD6CFA" w:rsidP="00EC3EF3">
    <w:pPr>
      <w:pStyle w:val="NormalWeb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AC44138" wp14:editId="7CEFB2C7">
          <wp:simplePos x="0" y="0"/>
          <wp:positionH relativeFrom="column">
            <wp:posOffset>4815840</wp:posOffset>
          </wp:positionH>
          <wp:positionV relativeFrom="paragraph">
            <wp:posOffset>-632460</wp:posOffset>
          </wp:positionV>
          <wp:extent cx="1363980" cy="1363980"/>
          <wp:effectExtent l="0" t="0" r="7620" b="762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hield_focused_primary_color_co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1" wp14:anchorId="176B9B67" wp14:editId="37B207AA">
          <wp:simplePos x="0" y="0"/>
          <wp:positionH relativeFrom="column">
            <wp:posOffset>-449580</wp:posOffset>
          </wp:positionH>
          <wp:positionV relativeFrom="paragraph">
            <wp:posOffset>-434340</wp:posOffset>
          </wp:positionV>
          <wp:extent cx="2404872" cy="1024128"/>
          <wp:effectExtent l="0" t="0" r="0" b="5080"/>
          <wp:wrapNone/>
          <wp:docPr id="1103474165" name="Picture 1" descr="A logo for a financial development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474165" name="Picture 1" descr="A logo for a financial development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872" cy="102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44131" w14:textId="30F5E462" w:rsidR="00F40EBA" w:rsidRDefault="00AD6CFA" w:rsidP="00AD6CFA">
    <w:pPr>
      <w:pStyle w:val="Header"/>
      <w:tabs>
        <w:tab w:val="clear" w:pos="4320"/>
        <w:tab w:val="clear" w:pos="8640"/>
        <w:tab w:val="left" w:pos="3624"/>
        <w:tab w:val="center" w:pos="4680"/>
      </w:tabs>
    </w:pPr>
    <w:r>
      <w:tab/>
    </w:r>
    <w:r>
      <w:tab/>
    </w:r>
  </w:p>
  <w:p w14:paraId="6AC44132" w14:textId="438E5370" w:rsidR="009A7119" w:rsidRDefault="009A7119" w:rsidP="009A7119">
    <w:pPr>
      <w:pStyle w:val="Header"/>
      <w:tabs>
        <w:tab w:val="clear" w:pos="4320"/>
        <w:tab w:val="clear" w:pos="8640"/>
      </w:tabs>
      <w:jc w:val="center"/>
    </w:pPr>
  </w:p>
  <w:p w14:paraId="6AC44133" w14:textId="1CBC4D05" w:rsidR="009A7119" w:rsidRPr="007D4E4C" w:rsidRDefault="00EC3EF3" w:rsidP="00EC3EF3">
    <w:pPr>
      <w:pStyle w:val="Header"/>
      <w:tabs>
        <w:tab w:val="clear" w:pos="4320"/>
        <w:tab w:val="clear" w:pos="8640"/>
      </w:tabs>
    </w:pP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B07"/>
    <w:multiLevelType w:val="multilevel"/>
    <w:tmpl w:val="77F2E6C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" w15:restartNumberingAfterBreak="0">
    <w:nsid w:val="026B688C"/>
    <w:multiLevelType w:val="singleLevel"/>
    <w:tmpl w:val="41501EFE"/>
    <w:lvl w:ilvl="0">
      <w:start w:val="1"/>
      <w:numFmt w:val="decimal"/>
      <w:lvlText w:val="%1)"/>
      <w:lvlJc w:val="left"/>
      <w:pPr>
        <w:tabs>
          <w:tab w:val="num" w:pos="-345"/>
        </w:tabs>
        <w:ind w:left="-345" w:hanging="375"/>
      </w:pPr>
      <w:rPr>
        <w:rFonts w:hint="default"/>
      </w:rPr>
    </w:lvl>
  </w:abstractNum>
  <w:abstractNum w:abstractNumId="2" w15:restartNumberingAfterBreak="0">
    <w:nsid w:val="04706DE7"/>
    <w:multiLevelType w:val="multilevel"/>
    <w:tmpl w:val="2D489BB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0D565F7B"/>
    <w:multiLevelType w:val="multilevel"/>
    <w:tmpl w:val="6554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E3090"/>
    <w:multiLevelType w:val="multilevel"/>
    <w:tmpl w:val="A47CDC9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5" w15:restartNumberingAfterBreak="0">
    <w:nsid w:val="265A75E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F34F8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7F1185"/>
    <w:multiLevelType w:val="multilevel"/>
    <w:tmpl w:val="ADCABA6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2E4830A2"/>
    <w:multiLevelType w:val="multilevel"/>
    <w:tmpl w:val="EF1CA1A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4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32164639"/>
    <w:multiLevelType w:val="multilevel"/>
    <w:tmpl w:val="5AD634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 w15:restartNumberingAfterBreak="0">
    <w:nsid w:val="34AD0909"/>
    <w:multiLevelType w:val="multilevel"/>
    <w:tmpl w:val="8452CB6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36297122"/>
    <w:multiLevelType w:val="multilevel"/>
    <w:tmpl w:val="E59E9B3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 w:val="0"/>
      </w:rPr>
    </w:lvl>
  </w:abstractNum>
  <w:abstractNum w:abstractNumId="12" w15:restartNumberingAfterBreak="0">
    <w:nsid w:val="3ACE25A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4F15ED"/>
    <w:multiLevelType w:val="multilevel"/>
    <w:tmpl w:val="B39ACC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3EBD1B79"/>
    <w:multiLevelType w:val="multilevel"/>
    <w:tmpl w:val="714AB5E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5" w15:restartNumberingAfterBreak="0">
    <w:nsid w:val="46A61F6E"/>
    <w:multiLevelType w:val="multilevel"/>
    <w:tmpl w:val="03B818D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 w15:restartNumberingAfterBreak="0">
    <w:nsid w:val="4CE829A0"/>
    <w:multiLevelType w:val="multilevel"/>
    <w:tmpl w:val="283E46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51B1329C"/>
    <w:multiLevelType w:val="multilevel"/>
    <w:tmpl w:val="A8F427C8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 w15:restartNumberingAfterBreak="0">
    <w:nsid w:val="58C125AE"/>
    <w:multiLevelType w:val="multilevel"/>
    <w:tmpl w:val="9B1638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 w15:restartNumberingAfterBreak="0">
    <w:nsid w:val="602C4B97"/>
    <w:multiLevelType w:val="multilevel"/>
    <w:tmpl w:val="44CE15B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20" w15:restartNumberingAfterBreak="0">
    <w:nsid w:val="69B22975"/>
    <w:multiLevelType w:val="multilevel"/>
    <w:tmpl w:val="2CD2EE7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 w15:restartNumberingAfterBreak="0">
    <w:nsid w:val="6AA45BA0"/>
    <w:multiLevelType w:val="multilevel"/>
    <w:tmpl w:val="A38E0D5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2" w15:restartNumberingAfterBreak="0">
    <w:nsid w:val="71551A40"/>
    <w:multiLevelType w:val="multilevel"/>
    <w:tmpl w:val="67A6DDC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3" w15:restartNumberingAfterBreak="0">
    <w:nsid w:val="75F507EE"/>
    <w:multiLevelType w:val="multilevel"/>
    <w:tmpl w:val="DF6E15E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4" w15:restartNumberingAfterBreak="0">
    <w:nsid w:val="784E0907"/>
    <w:multiLevelType w:val="multilevel"/>
    <w:tmpl w:val="1088A5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5" w15:restartNumberingAfterBreak="0">
    <w:nsid w:val="787445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95D3B8E"/>
    <w:multiLevelType w:val="multilevel"/>
    <w:tmpl w:val="E47E428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7" w15:restartNumberingAfterBreak="0">
    <w:nsid w:val="7C94165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E0843EB"/>
    <w:multiLevelType w:val="multilevel"/>
    <w:tmpl w:val="58B8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F275C4E"/>
    <w:multiLevelType w:val="multilevel"/>
    <w:tmpl w:val="CC987E9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0" w15:restartNumberingAfterBreak="0">
    <w:nsid w:val="7FA2492A"/>
    <w:multiLevelType w:val="multilevel"/>
    <w:tmpl w:val="3BB4DD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 w16cid:durableId="1122456861">
    <w:abstractNumId w:val="1"/>
  </w:num>
  <w:num w:numId="2" w16cid:durableId="1311061551">
    <w:abstractNumId w:val="27"/>
  </w:num>
  <w:num w:numId="3" w16cid:durableId="780877267">
    <w:abstractNumId w:val="12"/>
  </w:num>
  <w:num w:numId="4" w16cid:durableId="922181181">
    <w:abstractNumId w:val="5"/>
  </w:num>
  <w:num w:numId="5" w16cid:durableId="2060981034">
    <w:abstractNumId w:val="6"/>
  </w:num>
  <w:num w:numId="6" w16cid:durableId="1725564340">
    <w:abstractNumId w:val="25"/>
  </w:num>
  <w:num w:numId="7" w16cid:durableId="1004742972">
    <w:abstractNumId w:val="28"/>
  </w:num>
  <w:num w:numId="8" w16cid:durableId="10957151">
    <w:abstractNumId w:val="7"/>
  </w:num>
  <w:num w:numId="9" w16cid:durableId="2012562954">
    <w:abstractNumId w:val="9"/>
  </w:num>
  <w:num w:numId="10" w16cid:durableId="134110639">
    <w:abstractNumId w:val="8"/>
  </w:num>
  <w:num w:numId="11" w16cid:durableId="1005744281">
    <w:abstractNumId w:val="10"/>
  </w:num>
  <w:num w:numId="12" w16cid:durableId="988629721">
    <w:abstractNumId w:val="17"/>
  </w:num>
  <w:num w:numId="13" w16cid:durableId="605964231">
    <w:abstractNumId w:val="15"/>
  </w:num>
  <w:num w:numId="14" w16cid:durableId="674456288">
    <w:abstractNumId w:val="2"/>
  </w:num>
  <w:num w:numId="15" w16cid:durableId="650400801">
    <w:abstractNumId w:val="14"/>
  </w:num>
  <w:num w:numId="16" w16cid:durableId="1951425693">
    <w:abstractNumId w:val="26"/>
  </w:num>
  <w:num w:numId="17" w16cid:durableId="420416944">
    <w:abstractNumId w:val="22"/>
  </w:num>
  <w:num w:numId="18" w16cid:durableId="2021855895">
    <w:abstractNumId w:val="30"/>
  </w:num>
  <w:num w:numId="19" w16cid:durableId="1609965459">
    <w:abstractNumId w:val="18"/>
  </w:num>
  <w:num w:numId="20" w16cid:durableId="1375042393">
    <w:abstractNumId w:val="20"/>
  </w:num>
  <w:num w:numId="21" w16cid:durableId="1180969026">
    <w:abstractNumId w:val="11"/>
  </w:num>
  <w:num w:numId="22" w16cid:durableId="1580407314">
    <w:abstractNumId w:val="19"/>
  </w:num>
  <w:num w:numId="23" w16cid:durableId="229078521">
    <w:abstractNumId w:val="29"/>
  </w:num>
  <w:num w:numId="24" w16cid:durableId="1170216262">
    <w:abstractNumId w:val="16"/>
  </w:num>
  <w:num w:numId="25" w16cid:durableId="30427408">
    <w:abstractNumId w:val="23"/>
  </w:num>
  <w:num w:numId="26" w16cid:durableId="1516190250">
    <w:abstractNumId w:val="13"/>
  </w:num>
  <w:num w:numId="27" w16cid:durableId="1092818633">
    <w:abstractNumId w:val="24"/>
  </w:num>
  <w:num w:numId="28" w16cid:durableId="574585913">
    <w:abstractNumId w:val="4"/>
  </w:num>
  <w:num w:numId="29" w16cid:durableId="1779451719">
    <w:abstractNumId w:val="21"/>
  </w:num>
  <w:num w:numId="30" w16cid:durableId="1890452533">
    <w:abstractNumId w:val="0"/>
  </w:num>
  <w:num w:numId="31" w16cid:durableId="1409038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3NrQ0NTc3NjM0NTJT0lEKTi0uzszPAykwNKkFAOWd9b4tAAAA"/>
  </w:docVars>
  <w:rsids>
    <w:rsidRoot w:val="00A13744"/>
    <w:rsid w:val="000108AD"/>
    <w:rsid w:val="00016FDB"/>
    <w:rsid w:val="0002084F"/>
    <w:rsid w:val="00066444"/>
    <w:rsid w:val="000C15BD"/>
    <w:rsid w:val="000C37A2"/>
    <w:rsid w:val="000C3F2C"/>
    <w:rsid w:val="00147875"/>
    <w:rsid w:val="00166EB1"/>
    <w:rsid w:val="00171053"/>
    <w:rsid w:val="00180BFB"/>
    <w:rsid w:val="0019146C"/>
    <w:rsid w:val="001B3AE3"/>
    <w:rsid w:val="001D48EF"/>
    <w:rsid w:val="001E385E"/>
    <w:rsid w:val="001F43E9"/>
    <w:rsid w:val="001F61EF"/>
    <w:rsid w:val="00202CEE"/>
    <w:rsid w:val="00212B8F"/>
    <w:rsid w:val="00226069"/>
    <w:rsid w:val="002773AA"/>
    <w:rsid w:val="002775FC"/>
    <w:rsid w:val="0028030E"/>
    <w:rsid w:val="00286320"/>
    <w:rsid w:val="002C6F5C"/>
    <w:rsid w:val="002F6ED0"/>
    <w:rsid w:val="00332EE5"/>
    <w:rsid w:val="00337D8F"/>
    <w:rsid w:val="003E07E4"/>
    <w:rsid w:val="003F6E5D"/>
    <w:rsid w:val="003F7FCA"/>
    <w:rsid w:val="004138E2"/>
    <w:rsid w:val="00447FD8"/>
    <w:rsid w:val="00464B00"/>
    <w:rsid w:val="00485A3E"/>
    <w:rsid w:val="004A023D"/>
    <w:rsid w:val="004B3CD7"/>
    <w:rsid w:val="004C6BFE"/>
    <w:rsid w:val="004E1CC5"/>
    <w:rsid w:val="004E7668"/>
    <w:rsid w:val="004F4802"/>
    <w:rsid w:val="0050278A"/>
    <w:rsid w:val="00524ECD"/>
    <w:rsid w:val="005557C3"/>
    <w:rsid w:val="006120B5"/>
    <w:rsid w:val="0064165A"/>
    <w:rsid w:val="00691A37"/>
    <w:rsid w:val="006D06A2"/>
    <w:rsid w:val="006D0F88"/>
    <w:rsid w:val="007430B4"/>
    <w:rsid w:val="007545BE"/>
    <w:rsid w:val="00797C48"/>
    <w:rsid w:val="007A3BC3"/>
    <w:rsid w:val="007B1595"/>
    <w:rsid w:val="007D4E4C"/>
    <w:rsid w:val="007F112D"/>
    <w:rsid w:val="007F3031"/>
    <w:rsid w:val="007F30AA"/>
    <w:rsid w:val="00813795"/>
    <w:rsid w:val="00834780"/>
    <w:rsid w:val="008414AC"/>
    <w:rsid w:val="008424B0"/>
    <w:rsid w:val="008666A1"/>
    <w:rsid w:val="008B06B1"/>
    <w:rsid w:val="008C2B26"/>
    <w:rsid w:val="008E10E1"/>
    <w:rsid w:val="008E1406"/>
    <w:rsid w:val="008F1398"/>
    <w:rsid w:val="00921264"/>
    <w:rsid w:val="00931A73"/>
    <w:rsid w:val="00960829"/>
    <w:rsid w:val="00963461"/>
    <w:rsid w:val="0099589A"/>
    <w:rsid w:val="00997151"/>
    <w:rsid w:val="009A25EF"/>
    <w:rsid w:val="009A7119"/>
    <w:rsid w:val="009B6C3C"/>
    <w:rsid w:val="009F5BF3"/>
    <w:rsid w:val="00A00487"/>
    <w:rsid w:val="00A02003"/>
    <w:rsid w:val="00A13744"/>
    <w:rsid w:val="00A138FB"/>
    <w:rsid w:val="00A83808"/>
    <w:rsid w:val="00AD6CFA"/>
    <w:rsid w:val="00AE1D7F"/>
    <w:rsid w:val="00B03F7E"/>
    <w:rsid w:val="00B256EB"/>
    <w:rsid w:val="00B664D4"/>
    <w:rsid w:val="00B92670"/>
    <w:rsid w:val="00B95561"/>
    <w:rsid w:val="00BA2D48"/>
    <w:rsid w:val="00BA5A21"/>
    <w:rsid w:val="00BA7CE3"/>
    <w:rsid w:val="00BF57E2"/>
    <w:rsid w:val="00BF6529"/>
    <w:rsid w:val="00C1495B"/>
    <w:rsid w:val="00C45BEB"/>
    <w:rsid w:val="00C5045F"/>
    <w:rsid w:val="00C523C2"/>
    <w:rsid w:val="00C5303B"/>
    <w:rsid w:val="00C86A6F"/>
    <w:rsid w:val="00CA2CD1"/>
    <w:rsid w:val="00CA6953"/>
    <w:rsid w:val="00CB10F2"/>
    <w:rsid w:val="00D32079"/>
    <w:rsid w:val="00D3572D"/>
    <w:rsid w:val="00D56D1F"/>
    <w:rsid w:val="00D62FF2"/>
    <w:rsid w:val="00D66591"/>
    <w:rsid w:val="00D70A87"/>
    <w:rsid w:val="00D7739C"/>
    <w:rsid w:val="00D82B74"/>
    <w:rsid w:val="00D932EE"/>
    <w:rsid w:val="00DF4654"/>
    <w:rsid w:val="00E05FBE"/>
    <w:rsid w:val="00E06B1C"/>
    <w:rsid w:val="00E676AC"/>
    <w:rsid w:val="00E844CD"/>
    <w:rsid w:val="00E97940"/>
    <w:rsid w:val="00EA19A4"/>
    <w:rsid w:val="00EC3EF3"/>
    <w:rsid w:val="00EC7D53"/>
    <w:rsid w:val="00ED3185"/>
    <w:rsid w:val="00F40EBA"/>
    <w:rsid w:val="00FF4DDD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C44128"/>
  <w15:docId w15:val="{909DC49F-5357-4D3D-B7E4-04654E1E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ECD"/>
  </w:style>
  <w:style w:type="paragraph" w:styleId="Heading1">
    <w:name w:val="heading 1"/>
    <w:basedOn w:val="Normal"/>
    <w:next w:val="Normal"/>
    <w:qFormat/>
    <w:rsid w:val="00524ECD"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24ECD"/>
    <w:pPr>
      <w:keepNext/>
      <w:ind w:left="-720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524ECD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24ECD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524ECD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524ECD"/>
    <w:pPr>
      <w:keepNext/>
      <w:tabs>
        <w:tab w:val="left" w:pos="4320"/>
      </w:tabs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524ECD"/>
    <w:pPr>
      <w:keepNext/>
      <w:ind w:right="-198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524ECD"/>
    <w:pPr>
      <w:keepNext/>
      <w:tabs>
        <w:tab w:val="right" w:pos="8640"/>
        <w:tab w:val="right" w:pos="9180"/>
        <w:tab w:val="right" w:pos="9630"/>
      </w:tabs>
      <w:ind w:left="-720" w:right="-108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524ECD"/>
    <w:pPr>
      <w:keepNext/>
      <w:ind w:left="-720" w:right="-1080"/>
      <w:jc w:val="center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24ECD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524ECD"/>
    <w:pPr>
      <w:jc w:val="both"/>
    </w:pPr>
    <w:rPr>
      <w:sz w:val="28"/>
    </w:rPr>
  </w:style>
  <w:style w:type="character" w:styleId="Hyperlink">
    <w:name w:val="Hyperlink"/>
    <w:basedOn w:val="DefaultParagraphFont"/>
    <w:rsid w:val="00524ECD"/>
    <w:rPr>
      <w:color w:val="0000FF"/>
      <w:u w:val="single"/>
    </w:rPr>
  </w:style>
  <w:style w:type="paragraph" w:styleId="Date">
    <w:name w:val="Date"/>
    <w:basedOn w:val="Normal"/>
    <w:next w:val="Normal"/>
    <w:rsid w:val="00524ECD"/>
  </w:style>
  <w:style w:type="paragraph" w:styleId="Title">
    <w:name w:val="Title"/>
    <w:basedOn w:val="Normal"/>
    <w:qFormat/>
    <w:rsid w:val="00524ECD"/>
    <w:pPr>
      <w:jc w:val="center"/>
    </w:pPr>
    <w:rPr>
      <w:sz w:val="24"/>
    </w:rPr>
  </w:style>
  <w:style w:type="paragraph" w:styleId="BlockText">
    <w:name w:val="Block Text"/>
    <w:basedOn w:val="Normal"/>
    <w:rsid w:val="00524ECD"/>
    <w:pPr>
      <w:tabs>
        <w:tab w:val="right" w:pos="8640"/>
        <w:tab w:val="right" w:pos="9180"/>
        <w:tab w:val="right" w:pos="9630"/>
      </w:tabs>
      <w:ind w:left="-720" w:right="-1080"/>
    </w:pPr>
    <w:rPr>
      <w:rFonts w:ascii="Times" w:hAnsi="Times"/>
      <w:sz w:val="22"/>
    </w:rPr>
  </w:style>
  <w:style w:type="paragraph" w:styleId="Header">
    <w:name w:val="header"/>
    <w:basedOn w:val="Normal"/>
    <w:rsid w:val="00BA5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A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1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1A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65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3EF3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17105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171053"/>
  </w:style>
  <w:style w:type="character" w:customStyle="1" w:styleId="eop">
    <w:name w:val="eop"/>
    <w:basedOn w:val="DefaultParagraphFont"/>
    <w:rsid w:val="00171053"/>
  </w:style>
  <w:style w:type="character" w:styleId="PlaceholderText">
    <w:name w:val="Placeholder Text"/>
    <w:basedOn w:val="DefaultParagraphFont"/>
    <w:uiPriority w:val="99"/>
    <w:semiHidden/>
    <w:rsid w:val="004C6B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138A-02AC-4A0A-99F7-1ED4D79C5CD7}"/>
      </w:docPartPr>
      <w:docPartBody>
        <w:p w:rsidR="00077ED6" w:rsidRDefault="00A92319">
          <w:r w:rsidRPr="00CE3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981E-FC6B-419B-A566-04F618E275FE}"/>
      </w:docPartPr>
      <w:docPartBody>
        <w:p w:rsidR="00077ED6" w:rsidRDefault="00A92319">
          <w:r w:rsidRPr="00CE385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DD54-590A-4810-8A08-B58AB28B3F42}"/>
      </w:docPartPr>
      <w:docPartBody>
        <w:p w:rsidR="00077ED6" w:rsidRDefault="00A92319">
          <w:r w:rsidRPr="00CE385C">
            <w:rPr>
              <w:rStyle w:val="PlaceholderText"/>
            </w:rPr>
            <w:t>Choose an item.</w:t>
          </w:r>
        </w:p>
      </w:docPartBody>
    </w:docPart>
    <w:docPart>
      <w:docPartPr>
        <w:name w:val="18CFE0DD40B84B3D82C3F9568D954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64DC-4CA6-4C38-8F90-3DC254E76EF5}"/>
      </w:docPartPr>
      <w:docPartBody>
        <w:p w:rsidR="00077ED6" w:rsidRDefault="00A92319" w:rsidP="00A92319">
          <w:pPr>
            <w:pStyle w:val="18CFE0DD40B84B3D82C3F9568D9543C6"/>
          </w:pPr>
          <w:r w:rsidRPr="00CE38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Stone Sans">
    <w:altName w:val="Calibri"/>
    <w:panose1 w:val="020B0604020202020204"/>
    <w:charset w:val="00"/>
    <w:family w:val="modern"/>
    <w:notTrueType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19"/>
    <w:rsid w:val="00077ED6"/>
    <w:rsid w:val="00A7783F"/>
    <w:rsid w:val="00A92319"/>
    <w:rsid w:val="00B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319"/>
    <w:rPr>
      <w:color w:val="666666"/>
    </w:rPr>
  </w:style>
  <w:style w:type="paragraph" w:customStyle="1" w:styleId="18CFE0DD40B84B3D82C3F9568D9543C6">
    <w:name w:val="18CFE0DD40B84B3D82C3F9568D9543C6"/>
    <w:rsid w:val="00A92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f95520-fda7-4b67-8bdd-cdfac28ae0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4F9C308EFA4489BD1394FB7D33925" ma:contentTypeVersion="13" ma:contentTypeDescription="Create a new document." ma:contentTypeScope="" ma:versionID="68bc128f5f8414b8d2781977f3423eef">
  <xsd:schema xmlns:xsd="http://www.w3.org/2001/XMLSchema" xmlns:xs="http://www.w3.org/2001/XMLSchema" xmlns:p="http://schemas.microsoft.com/office/2006/metadata/properties" xmlns:ns2="7ff95520-fda7-4b67-8bdd-cdfac28ae0b1" xmlns:ns3="a73970fe-175d-487e-8f1b-272bcebb934a" targetNamespace="http://schemas.microsoft.com/office/2006/metadata/properties" ma:root="true" ma:fieldsID="91744ad898846300137074460bd21309" ns2:_="" ns3:_="">
    <xsd:import namespace="7ff95520-fda7-4b67-8bdd-cdfac28ae0b1"/>
    <xsd:import namespace="a73970fe-175d-487e-8f1b-272bcebb9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95520-fda7-4b67-8bdd-cdfac28ae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b03e75-9003-45b8-ba7a-d59443a84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970fe-175d-487e-8f1b-272bcebb9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36DC-AA8B-4450-B6B3-89D9C5CDECF1}">
  <ds:schemaRefs>
    <ds:schemaRef ds:uri="http://schemas.microsoft.com/office/2006/metadata/properties"/>
    <ds:schemaRef ds:uri="http://schemas.microsoft.com/office/infopath/2007/PartnerControls"/>
    <ds:schemaRef ds:uri="7ff95520-fda7-4b67-8bdd-cdfac28ae0b1"/>
  </ds:schemaRefs>
</ds:datastoreItem>
</file>

<file path=customXml/itemProps2.xml><?xml version="1.0" encoding="utf-8"?>
<ds:datastoreItem xmlns:ds="http://schemas.openxmlformats.org/officeDocument/2006/customXml" ds:itemID="{35EB7D7B-3326-443A-91C2-60C1C86BB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D156C-7F3E-4E7A-90D5-62D5E47C9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95520-fda7-4b67-8bdd-cdfac28ae0b1"/>
    <ds:schemaRef ds:uri="a73970fe-175d-487e-8f1b-272bcebb9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7095A-A30B-4824-A6B4-0C4605E73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51cdec9-811d-471d-bbe6-dd3d8d54c28b}" enabled="0" method="" siteId="{e51cdec9-811d-471d-bbe6-dd3d8d54c2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Wayne State University</Company>
  <LinksUpToDate>false</LinksUpToDate>
  <CharactersWithSpaces>1851</CharactersWithSpaces>
  <SharedDoc>false</SharedDoc>
  <HLinks>
    <vt:vector size="6" baseType="variant">
      <vt:variant>
        <vt:i4>6815836</vt:i4>
      </vt:variant>
      <vt:variant>
        <vt:i4>0</vt:i4>
      </vt:variant>
      <vt:variant>
        <vt:i4>0</vt:i4>
      </vt:variant>
      <vt:variant>
        <vt:i4>5</vt:i4>
      </vt:variant>
      <vt:variant>
        <vt:lpwstr>mailto:rkummler@wayne.edu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Owner</dc:creator>
  <cp:keywords/>
  <cp:lastModifiedBy>Gozde Tutuncuoglu</cp:lastModifiedBy>
  <cp:revision>25</cp:revision>
  <cp:lastPrinted>2018-01-23T17:42:00Z</cp:lastPrinted>
  <dcterms:created xsi:type="dcterms:W3CDTF">2024-04-11T13:58:00Z</dcterms:created>
  <dcterms:modified xsi:type="dcterms:W3CDTF">2024-04-12T19:22:00Z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0x0101007754F9C308EFA4489BD1394FB7D33925</vt:lpwstr>
  </property>
  <property fmtid="{D5CDD505-2E9C-101B-9397-08002B2CF9AE}" pid="3" name="MediaServiceImageTags">
    <vt:lpwstr/>
  </property>
</Properties>
</file>